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095E" w14:textId="0C4584E7" w:rsidR="00FF6E6B" w:rsidRDefault="00A82BF4" w:rsidP="00FF6E6B">
      <w:pPr>
        <w:jc w:val="center"/>
        <w:rPr>
          <w:rFonts w:ascii="Girl Scout Text Medium" w:hAnsi="Girl Scout Text Medium"/>
        </w:rPr>
      </w:pPr>
      <w:r>
        <w:rPr>
          <w:rFonts w:ascii="Girl Scout Text Medium" w:hAnsi="Girl Scout Text Medium"/>
        </w:rPr>
        <w:t>Mental Health</w:t>
      </w:r>
      <w:r w:rsidR="00FF6E6B">
        <w:rPr>
          <w:rFonts w:ascii="Girl Scout Text Medium" w:hAnsi="Girl Scout Text Medium"/>
        </w:rPr>
        <w:t xml:space="preserve"> Town Hall—November 20, 2021</w:t>
      </w:r>
      <w:r w:rsidR="00FF6E6B">
        <w:rPr>
          <w:rFonts w:ascii="Girl Scout Text Medium" w:hAnsi="Girl Scout Text Medium"/>
        </w:rPr>
        <w:br/>
        <w:t>Facilitator Guiding Questions/Script</w:t>
      </w:r>
    </w:p>
    <w:p w14:paraId="0C2B4E2F" w14:textId="74632242" w:rsidR="00FF6E6B" w:rsidRDefault="00FF6E6B" w:rsidP="00FF6E6B">
      <w:pPr>
        <w:jc w:val="center"/>
        <w:rPr>
          <w:rFonts w:ascii="Girl Scout Text Medium" w:hAnsi="Girl Scout Text Medium"/>
        </w:rPr>
      </w:pPr>
    </w:p>
    <w:p w14:paraId="1A263F3B" w14:textId="16F9FA44" w:rsidR="00FF6E6B" w:rsidRDefault="00FF6E6B" w:rsidP="00FF6E6B">
      <w:pPr>
        <w:ind w:left="1440" w:hanging="1440"/>
        <w:rPr>
          <w:rFonts w:ascii="Girl Scout Display Light" w:hAnsi="Girl Scout Display Light"/>
        </w:rPr>
      </w:pPr>
      <w:r w:rsidRPr="00FF6E6B">
        <w:rPr>
          <w:rFonts w:ascii="Girl Scout Display Light" w:hAnsi="Girl Scout Display Light"/>
          <w:b/>
          <w:bCs/>
        </w:rPr>
        <w:t>Facilitator</w:t>
      </w:r>
      <w:r>
        <w:rPr>
          <w:rFonts w:ascii="Girl Scout Display Light" w:hAnsi="Girl Scout Display Light"/>
        </w:rPr>
        <w:t>:</w:t>
      </w:r>
      <w:r>
        <w:rPr>
          <w:rFonts w:ascii="Girl Scout Display Light" w:hAnsi="Girl Scout Display Light"/>
        </w:rPr>
        <w:tab/>
        <w:t>Wow! Those young women had a powerful message. We are here now to reflect on what we just heard and figure out what comes next. Why is this important? What can we do about it? But, before we get started, let’s talk about some community guidelines.</w:t>
      </w:r>
    </w:p>
    <w:p w14:paraId="0F02BBCD" w14:textId="5EBB41AB" w:rsidR="00FF6E6B" w:rsidRDefault="00FF6E6B" w:rsidP="00FF6E6B">
      <w:pPr>
        <w:pStyle w:val="ListParagraph"/>
        <w:numPr>
          <w:ilvl w:val="0"/>
          <w:numId w:val="1"/>
        </w:numPr>
        <w:rPr>
          <w:rFonts w:ascii="Girl Scout Display Light" w:hAnsi="Girl Scout Display Light"/>
        </w:rPr>
      </w:pPr>
      <w:r>
        <w:rPr>
          <w:rFonts w:ascii="Girl Scout Display Light" w:hAnsi="Girl Scout Display Light"/>
        </w:rPr>
        <w:t>Acknowledge</w:t>
      </w:r>
    </w:p>
    <w:p w14:paraId="50D31696" w14:textId="50F52D3F"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Acknowledge that the members of this group all have individual experiences that are their own and do not represent a group they may belong to.</w:t>
      </w:r>
    </w:p>
    <w:p w14:paraId="68D5B495" w14:textId="4D467B2B"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Acknowledge that this topic can be uncomfortable, and it is OK to feel discomfort.</w:t>
      </w:r>
    </w:p>
    <w:p w14:paraId="23EFFD4F" w14:textId="785215FE" w:rsidR="00FF6E6B" w:rsidRDefault="00FF6E6B" w:rsidP="00FF6E6B">
      <w:pPr>
        <w:pStyle w:val="ListParagraph"/>
        <w:numPr>
          <w:ilvl w:val="0"/>
          <w:numId w:val="1"/>
        </w:numPr>
        <w:rPr>
          <w:rFonts w:ascii="Girl Scout Display Light" w:hAnsi="Girl Scout Display Light"/>
        </w:rPr>
      </w:pPr>
      <w:r>
        <w:rPr>
          <w:rFonts w:ascii="Girl Scout Display Light" w:hAnsi="Girl Scout Display Light"/>
        </w:rPr>
        <w:t>Use “I” Statements</w:t>
      </w:r>
    </w:p>
    <w:p w14:paraId="0022B1C8" w14:textId="406C653E"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Your feelings are your own.</w:t>
      </w:r>
    </w:p>
    <w:p w14:paraId="1974D630" w14:textId="192046C0"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Use “I” statements to acknowledge that you are the person who has this feeling.</w:t>
      </w:r>
    </w:p>
    <w:p w14:paraId="0646F4B7" w14:textId="430723F9"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Using “</w:t>
      </w:r>
      <w:proofErr w:type="gramStart"/>
      <w:r>
        <w:rPr>
          <w:rFonts w:ascii="Girl Scout Display Light" w:hAnsi="Girl Scout Display Light"/>
        </w:rPr>
        <w:t>you</w:t>
      </w:r>
      <w:proofErr w:type="gramEnd"/>
      <w:r>
        <w:rPr>
          <w:rFonts w:ascii="Girl Scout Display Light" w:hAnsi="Girl Scout Display Light"/>
        </w:rPr>
        <w:t>” statements can feel accusatory to others.</w:t>
      </w:r>
    </w:p>
    <w:p w14:paraId="03FBDB75" w14:textId="5FA8744D" w:rsidR="00FF6E6B" w:rsidRDefault="00FF6E6B" w:rsidP="00FF6E6B">
      <w:pPr>
        <w:pStyle w:val="ListParagraph"/>
        <w:numPr>
          <w:ilvl w:val="0"/>
          <w:numId w:val="1"/>
        </w:numPr>
        <w:rPr>
          <w:rFonts w:ascii="Girl Scout Display Light" w:hAnsi="Girl Scout Display Light"/>
        </w:rPr>
      </w:pPr>
      <w:r>
        <w:rPr>
          <w:rFonts w:ascii="Girl Scout Display Light" w:hAnsi="Girl Scout Display Light"/>
        </w:rPr>
        <w:t>Respect</w:t>
      </w:r>
    </w:p>
    <w:p w14:paraId="5C829898" w14:textId="6AEB7ADE"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Be respectful to those speaking and those listening.</w:t>
      </w:r>
    </w:p>
    <w:p w14:paraId="66D58CF5" w14:textId="2A35120E" w:rsidR="00FF6E6B" w:rsidRDefault="00FF6E6B" w:rsidP="00FF6E6B">
      <w:pPr>
        <w:pStyle w:val="ListParagraph"/>
        <w:numPr>
          <w:ilvl w:val="0"/>
          <w:numId w:val="1"/>
        </w:numPr>
        <w:rPr>
          <w:rFonts w:ascii="Girl Scout Display Light" w:hAnsi="Girl Scout Display Light"/>
        </w:rPr>
      </w:pPr>
      <w:r>
        <w:rPr>
          <w:rFonts w:ascii="Girl Scout Display Light" w:hAnsi="Girl Scout Display Light"/>
        </w:rPr>
        <w:t>Trust</w:t>
      </w:r>
    </w:p>
    <w:p w14:paraId="510269BE" w14:textId="426068BB"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Trust that the other people in this room are here to learn more and do more.</w:t>
      </w:r>
    </w:p>
    <w:p w14:paraId="079EB198" w14:textId="75119784" w:rsidR="00FF6E6B" w:rsidRDefault="00FF6E6B" w:rsidP="00FF6E6B">
      <w:pPr>
        <w:pStyle w:val="ListParagraph"/>
        <w:numPr>
          <w:ilvl w:val="0"/>
          <w:numId w:val="1"/>
        </w:numPr>
        <w:rPr>
          <w:rFonts w:ascii="Girl Scout Display Light" w:hAnsi="Girl Scout Display Light"/>
        </w:rPr>
      </w:pPr>
      <w:r>
        <w:rPr>
          <w:rFonts w:ascii="Girl Scout Display Light" w:hAnsi="Girl Scout Display Light"/>
        </w:rPr>
        <w:t>Listen</w:t>
      </w:r>
    </w:p>
    <w:p w14:paraId="3EEE9A9D" w14:textId="02E93AB2"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You can lean a lot just by taking a minute to listen to others before reacting.</w:t>
      </w:r>
    </w:p>
    <w:p w14:paraId="487D725D" w14:textId="374C6280" w:rsidR="00FF6E6B" w:rsidRDefault="00FF6E6B" w:rsidP="00FF6E6B">
      <w:pPr>
        <w:pStyle w:val="ListParagraph"/>
        <w:numPr>
          <w:ilvl w:val="0"/>
          <w:numId w:val="1"/>
        </w:numPr>
        <w:rPr>
          <w:rFonts w:ascii="Girl Scout Display Light" w:hAnsi="Girl Scout Display Light"/>
        </w:rPr>
      </w:pPr>
      <w:r>
        <w:rPr>
          <w:rFonts w:ascii="Girl Scout Display Light" w:hAnsi="Girl Scout Display Light"/>
        </w:rPr>
        <w:t>Share the Mic</w:t>
      </w:r>
    </w:p>
    <w:p w14:paraId="086B94C8" w14:textId="67E0D922" w:rsidR="00FF6E6B" w:rsidRDefault="00FF6E6B" w:rsidP="00FF6E6B">
      <w:pPr>
        <w:pStyle w:val="ListParagraph"/>
        <w:numPr>
          <w:ilvl w:val="1"/>
          <w:numId w:val="1"/>
        </w:numPr>
        <w:rPr>
          <w:rFonts w:ascii="Girl Scout Display Light" w:hAnsi="Girl Scout Display Light"/>
        </w:rPr>
      </w:pPr>
      <w:r>
        <w:rPr>
          <w:rFonts w:ascii="Girl Scout Display Light" w:hAnsi="Girl Scout Display Light"/>
        </w:rPr>
        <w:t>We want all voice to be heard here and want everyone to have the same opportunity to speak</w:t>
      </w:r>
    </w:p>
    <w:p w14:paraId="37F6C9F7" w14:textId="4CEA4DED" w:rsidR="00FF6E6B" w:rsidRDefault="000726D0" w:rsidP="00FF6E6B">
      <w:pPr>
        <w:pStyle w:val="ListParagraph"/>
        <w:numPr>
          <w:ilvl w:val="1"/>
          <w:numId w:val="1"/>
        </w:numPr>
        <w:rPr>
          <w:rFonts w:ascii="Girl Scout Display Light" w:hAnsi="Girl Scout Display Light"/>
        </w:rPr>
      </w:pPr>
      <w:r>
        <w:rPr>
          <w:rFonts w:ascii="Girl Scout Display Light" w:hAnsi="Girl Scout Display Light"/>
        </w:rPr>
        <w:t>I may call on those who have not had an opportunity to speak, but please do not feel like you must speak.</w:t>
      </w:r>
    </w:p>
    <w:p w14:paraId="53BC501E" w14:textId="6309CF40" w:rsidR="000726D0" w:rsidRDefault="000726D0" w:rsidP="000726D0">
      <w:pPr>
        <w:pStyle w:val="ListParagraph"/>
        <w:numPr>
          <w:ilvl w:val="0"/>
          <w:numId w:val="1"/>
        </w:numPr>
        <w:rPr>
          <w:rFonts w:ascii="Girl Scout Display Light" w:hAnsi="Girl Scout Display Light"/>
        </w:rPr>
      </w:pPr>
      <w:r>
        <w:rPr>
          <w:rFonts w:ascii="Girl Scout Display Light" w:hAnsi="Girl Scout Display Light"/>
        </w:rPr>
        <w:t>Confidentiality</w:t>
      </w:r>
    </w:p>
    <w:p w14:paraId="0A60B986" w14:textId="61517238" w:rsidR="000726D0" w:rsidRDefault="000726D0" w:rsidP="000726D0">
      <w:pPr>
        <w:pStyle w:val="ListParagraph"/>
        <w:numPr>
          <w:ilvl w:val="1"/>
          <w:numId w:val="1"/>
        </w:numPr>
        <w:rPr>
          <w:rFonts w:ascii="Girl Scout Display Light" w:hAnsi="Girl Scout Display Light"/>
        </w:rPr>
      </w:pPr>
      <w:r>
        <w:rPr>
          <w:rFonts w:ascii="Girl Scout Display Light" w:hAnsi="Girl Scout Display Light"/>
        </w:rPr>
        <w:t>What’s said here, stays here; what’s learned here, leaves here.</w:t>
      </w:r>
    </w:p>
    <w:p w14:paraId="0C97CBA1" w14:textId="58710E28" w:rsidR="000726D0" w:rsidRDefault="000726D0" w:rsidP="000726D0">
      <w:pPr>
        <w:pStyle w:val="ListParagraph"/>
        <w:numPr>
          <w:ilvl w:val="0"/>
          <w:numId w:val="1"/>
        </w:numPr>
        <w:rPr>
          <w:rFonts w:ascii="Girl Scout Display Light" w:hAnsi="Girl Scout Display Light"/>
        </w:rPr>
      </w:pPr>
      <w:r>
        <w:rPr>
          <w:rFonts w:ascii="Girl Scout Display Light" w:hAnsi="Girl Scout Display Light"/>
        </w:rPr>
        <w:t>No Experts</w:t>
      </w:r>
    </w:p>
    <w:p w14:paraId="0438F797" w14:textId="374B135C" w:rsidR="000726D0" w:rsidRDefault="000726D0" w:rsidP="000726D0">
      <w:pPr>
        <w:pStyle w:val="ListParagraph"/>
        <w:numPr>
          <w:ilvl w:val="1"/>
          <w:numId w:val="1"/>
        </w:numPr>
        <w:rPr>
          <w:rFonts w:ascii="Girl Scout Display Light" w:hAnsi="Girl Scout Display Light"/>
        </w:rPr>
      </w:pPr>
      <w:r>
        <w:rPr>
          <w:rFonts w:ascii="Girl Scout Display Light" w:hAnsi="Girl Scout Display Light"/>
        </w:rPr>
        <w:t>None of us, including me, is an expert on this topic.</w:t>
      </w:r>
    </w:p>
    <w:p w14:paraId="563281F1" w14:textId="3BE385F5" w:rsidR="000726D0" w:rsidRDefault="000726D0" w:rsidP="000726D0">
      <w:pPr>
        <w:pStyle w:val="ListParagraph"/>
        <w:numPr>
          <w:ilvl w:val="1"/>
          <w:numId w:val="1"/>
        </w:numPr>
        <w:rPr>
          <w:rFonts w:ascii="Girl Scout Display Light" w:hAnsi="Girl Scout Display Light"/>
        </w:rPr>
      </w:pPr>
      <w:r>
        <w:rPr>
          <w:rFonts w:ascii="Girl Scout Display Light" w:hAnsi="Girl Scout Display Light"/>
        </w:rPr>
        <w:t>We are here to have a respectful conversation about what was said during the panel discussion.</w:t>
      </w:r>
    </w:p>
    <w:p w14:paraId="2296CA64" w14:textId="5C888790" w:rsidR="000726D0" w:rsidRDefault="000726D0" w:rsidP="000726D0">
      <w:pPr>
        <w:ind w:left="1440"/>
        <w:rPr>
          <w:rFonts w:ascii="Girl Scout Display Light" w:hAnsi="Girl Scout Display Light"/>
        </w:rPr>
      </w:pPr>
      <w:r>
        <w:rPr>
          <w:rFonts w:ascii="Girl Scout Display Light" w:hAnsi="Girl Scout Display Light"/>
        </w:rPr>
        <w:t>Now that we’ve set some community boundaries, let’s start by discussing how we were impacted by the panelists.</w:t>
      </w:r>
    </w:p>
    <w:p w14:paraId="7CC59432" w14:textId="0703EE75" w:rsidR="000726D0" w:rsidRDefault="000726D0" w:rsidP="000726D0">
      <w:pPr>
        <w:pStyle w:val="ListParagraph"/>
        <w:numPr>
          <w:ilvl w:val="0"/>
          <w:numId w:val="2"/>
        </w:numPr>
        <w:rPr>
          <w:rFonts w:ascii="Girl Scout Display Light" w:hAnsi="Girl Scout Display Light"/>
        </w:rPr>
      </w:pPr>
      <w:r>
        <w:rPr>
          <w:rFonts w:ascii="Girl Scout Display Light" w:hAnsi="Girl Scout Display Light"/>
        </w:rPr>
        <w:t>As they were speaking, what stuck out to you the most?</w:t>
      </w:r>
    </w:p>
    <w:p w14:paraId="3CDFB6A0" w14:textId="6896835F" w:rsidR="000726D0" w:rsidRDefault="000726D0" w:rsidP="000726D0">
      <w:pPr>
        <w:pStyle w:val="ListParagraph"/>
        <w:numPr>
          <w:ilvl w:val="0"/>
          <w:numId w:val="2"/>
        </w:numPr>
        <w:rPr>
          <w:rFonts w:ascii="Girl Scout Display Light" w:hAnsi="Girl Scout Display Light"/>
        </w:rPr>
      </w:pPr>
      <w:r>
        <w:rPr>
          <w:rFonts w:ascii="Girl Scout Display Light" w:hAnsi="Girl Scout Display Light"/>
        </w:rPr>
        <w:t>What resonated with you?</w:t>
      </w:r>
    </w:p>
    <w:p w14:paraId="713ABDC2" w14:textId="1A7B6ED0" w:rsidR="000726D0" w:rsidRDefault="000726D0" w:rsidP="000726D0">
      <w:pPr>
        <w:ind w:left="1440"/>
        <w:rPr>
          <w:rFonts w:ascii="Girl Scout Display Light" w:hAnsi="Girl Scout Display Light"/>
          <w:i/>
          <w:iCs/>
        </w:rPr>
      </w:pPr>
      <w:r>
        <w:rPr>
          <w:rFonts w:ascii="Girl Scout Display Light" w:hAnsi="Girl Scout Display Light"/>
          <w:i/>
          <w:iCs/>
        </w:rPr>
        <w:t xml:space="preserve">Give the group time to speak. As conversation dies down, move on to the next set of questions. </w:t>
      </w:r>
    </w:p>
    <w:p w14:paraId="0C56EA52" w14:textId="4378C4BF" w:rsidR="000726D0" w:rsidRDefault="000726D0" w:rsidP="000726D0">
      <w:pPr>
        <w:ind w:left="1440"/>
        <w:rPr>
          <w:rFonts w:ascii="Girl Scout Display Light" w:hAnsi="Girl Scout Display Light"/>
        </w:rPr>
      </w:pPr>
      <w:r>
        <w:rPr>
          <w:rFonts w:ascii="Girl Scout Display Light" w:hAnsi="Girl Scout Display Light"/>
        </w:rPr>
        <w:lastRenderedPageBreak/>
        <w:t>Thank you for sharing; those are all good insights. The next step of the conversation is figuring out how to take this information and push forward.</w:t>
      </w:r>
      <w:r w:rsidR="00EB38B4">
        <w:rPr>
          <w:rFonts w:ascii="Girl Scout Display Light" w:hAnsi="Girl Scout Display Light"/>
        </w:rPr>
        <w:t xml:space="preserve"> Ask yourself, “what now?”</w:t>
      </w:r>
    </w:p>
    <w:p w14:paraId="0B20BD6A" w14:textId="48568A2B" w:rsidR="00EB38B4" w:rsidRDefault="00EB38B4" w:rsidP="00EB38B4">
      <w:pPr>
        <w:pStyle w:val="ListParagraph"/>
        <w:numPr>
          <w:ilvl w:val="0"/>
          <w:numId w:val="3"/>
        </w:numPr>
        <w:rPr>
          <w:rFonts w:ascii="Girl Scout Display Light" w:hAnsi="Girl Scout Display Light"/>
        </w:rPr>
      </w:pPr>
      <w:r>
        <w:rPr>
          <w:rFonts w:ascii="Girl Scout Display Light" w:hAnsi="Girl Scout Display Light"/>
        </w:rPr>
        <w:t>Thinking about how things have been in the past and what these young women have shared today, along with your own personal experience, what can YOU do to make a better future?</w:t>
      </w:r>
    </w:p>
    <w:p w14:paraId="3AFF6AB0" w14:textId="0A8E47A1" w:rsidR="00EB38B4" w:rsidRDefault="00EB38B4" w:rsidP="00EB38B4">
      <w:pPr>
        <w:pStyle w:val="ListParagraph"/>
        <w:numPr>
          <w:ilvl w:val="0"/>
          <w:numId w:val="3"/>
        </w:numPr>
        <w:rPr>
          <w:rFonts w:ascii="Girl Scout Display Light" w:hAnsi="Girl Scout Display Light"/>
        </w:rPr>
      </w:pPr>
      <w:r>
        <w:rPr>
          <w:rFonts w:ascii="Girl Scout Display Light" w:hAnsi="Girl Scout Display Light"/>
        </w:rPr>
        <w:t>How can YOU be a part of making it a reality?</w:t>
      </w:r>
    </w:p>
    <w:p w14:paraId="0F5EA4A9" w14:textId="78D6D9BC" w:rsidR="00EB38B4" w:rsidRDefault="00EB38B4" w:rsidP="00EB38B4">
      <w:pPr>
        <w:pStyle w:val="ListParagraph"/>
        <w:numPr>
          <w:ilvl w:val="0"/>
          <w:numId w:val="3"/>
        </w:numPr>
        <w:rPr>
          <w:rFonts w:ascii="Girl Scout Display Light" w:hAnsi="Girl Scout Display Light"/>
        </w:rPr>
      </w:pPr>
      <w:r>
        <w:rPr>
          <w:rFonts w:ascii="Girl Scout Display Light" w:hAnsi="Girl Scout Display Light"/>
        </w:rPr>
        <w:t>What do you think you can take from their examples to build YOUR OWN work?</w:t>
      </w:r>
    </w:p>
    <w:p w14:paraId="656BF00A" w14:textId="597987E2" w:rsidR="00EB38B4" w:rsidRDefault="00EB38B4" w:rsidP="00EB38B4">
      <w:pPr>
        <w:ind w:left="1440"/>
        <w:rPr>
          <w:rFonts w:ascii="Girl Scout Display Light" w:hAnsi="Girl Scout Display Light"/>
        </w:rPr>
      </w:pPr>
      <w:r>
        <w:rPr>
          <w:rFonts w:ascii="Girl Scout Display Light" w:hAnsi="Girl Scout Display Light"/>
        </w:rPr>
        <w:t>Remember, change can happen in both small ways and big ways!</w:t>
      </w:r>
    </w:p>
    <w:p w14:paraId="265EBE26" w14:textId="4B3849B9" w:rsidR="00EB38B4" w:rsidRDefault="00EB38B4" w:rsidP="00EB38B4">
      <w:pPr>
        <w:ind w:left="1440"/>
        <w:rPr>
          <w:rFonts w:ascii="Girl Scout Display Light" w:hAnsi="Girl Scout Display Light"/>
          <w:i/>
          <w:iCs/>
        </w:rPr>
      </w:pPr>
      <w:r>
        <w:rPr>
          <w:rFonts w:ascii="Girl Scout Display Light" w:hAnsi="Girl Scout Display Light"/>
          <w:i/>
          <w:iCs/>
        </w:rPr>
        <w:t>Give the group time to speak. As conversation dies down, move on to challenge them and close out.</w:t>
      </w:r>
    </w:p>
    <w:p w14:paraId="49712216" w14:textId="7D4F599C" w:rsidR="00EB38B4" w:rsidRPr="00EB38B4" w:rsidRDefault="00BF7C02" w:rsidP="00EB38B4">
      <w:pPr>
        <w:ind w:left="1440"/>
        <w:rPr>
          <w:rFonts w:ascii="Girl Scout Display Light" w:hAnsi="Girl Scout Display Light"/>
        </w:rPr>
      </w:pPr>
      <w:r>
        <w:rPr>
          <w:rFonts w:ascii="Girl Scout Display Light" w:hAnsi="Girl Scout Display Light"/>
        </w:rPr>
        <w:t>Thank you all for being brave in this space today and speaking truth to power. I challenge you to take the things we just discussed and push forward to make the world a better place. Let’s wrap up by watching this short video.</w:t>
      </w:r>
    </w:p>
    <w:p w14:paraId="17FE6F21" w14:textId="77777777" w:rsidR="00FF6E6B" w:rsidRPr="00FF6E6B" w:rsidRDefault="00FF6E6B" w:rsidP="00FF6E6B">
      <w:pPr>
        <w:rPr>
          <w:rFonts w:ascii="Girl Scout Display Light" w:hAnsi="Girl Scout Display Light"/>
        </w:rPr>
      </w:pPr>
    </w:p>
    <w:sectPr w:rsidR="00FF6E6B" w:rsidRPr="00FF6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rl Scout Text Medium">
    <w:panose1 w:val="02020003000000000000"/>
    <w:charset w:val="00"/>
    <w:family w:val="roman"/>
    <w:pitch w:val="variable"/>
    <w:sig w:usb0="00000003" w:usb1="00000000" w:usb2="00000000" w:usb3="00000000" w:csb0="00000001" w:csb1="00000000"/>
  </w:font>
  <w:font w:name="Girl Scout Display Light">
    <w:panose1 w:val="02020003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E0F"/>
    <w:multiLevelType w:val="hybridMultilevel"/>
    <w:tmpl w:val="B8AC4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2D23FB6"/>
    <w:multiLevelType w:val="hybridMultilevel"/>
    <w:tmpl w:val="C4E631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DF833AB"/>
    <w:multiLevelType w:val="hybridMultilevel"/>
    <w:tmpl w:val="CFCC5C8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6B"/>
    <w:rsid w:val="000726D0"/>
    <w:rsid w:val="005C4E9C"/>
    <w:rsid w:val="00A82BF4"/>
    <w:rsid w:val="00AD624D"/>
    <w:rsid w:val="00BF7C02"/>
    <w:rsid w:val="00EB38B4"/>
    <w:rsid w:val="00FF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C869"/>
  <w15:chartTrackingRefBased/>
  <w15:docId w15:val="{DA61AEA1-97B9-4840-BC08-8EA3CAFB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Steffenauer</dc:creator>
  <cp:keywords/>
  <dc:description/>
  <cp:lastModifiedBy>Jennifer Steffenauer</cp:lastModifiedBy>
  <cp:revision>3</cp:revision>
  <dcterms:created xsi:type="dcterms:W3CDTF">2021-11-16T15:31:00Z</dcterms:created>
  <dcterms:modified xsi:type="dcterms:W3CDTF">2021-11-16T17:14:00Z</dcterms:modified>
</cp:coreProperties>
</file>